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E2386" w14:textId="3B387C5E" w:rsidR="004B2812" w:rsidRPr="001E5846" w:rsidRDefault="004B2812" w:rsidP="004B2812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bookmarkStart w:id="0" w:name="_Hlk112319392"/>
      <w:r w:rsidRPr="001E5846">
        <w:rPr>
          <w:sz w:val="24"/>
          <w:szCs w:val="24"/>
          <w:lang w:eastAsia="en-US"/>
        </w:rPr>
        <w:t>3GPP TSG-SA Meeting #103</w:t>
      </w:r>
      <w:r w:rsidRPr="001E5846">
        <w:rPr>
          <w:rFonts w:cs="Arial"/>
          <w:bCs/>
          <w:sz w:val="24"/>
          <w:szCs w:val="24"/>
        </w:rPr>
        <w:tab/>
        <w:t>SP-240256</w:t>
      </w:r>
    </w:p>
    <w:p w14:paraId="36B12E68" w14:textId="0107F878" w:rsidR="004B2812" w:rsidRPr="001E5846" w:rsidRDefault="004B2812" w:rsidP="004B2812">
      <w:pPr>
        <w:pStyle w:val="Header"/>
        <w:tabs>
          <w:tab w:val="right" w:pos="9498"/>
        </w:tabs>
        <w:rPr>
          <w:sz w:val="24"/>
          <w:szCs w:val="24"/>
          <w:lang w:eastAsia="en-US"/>
        </w:rPr>
      </w:pPr>
      <w:r w:rsidRPr="001E5846">
        <w:rPr>
          <w:rFonts w:cs="Arial"/>
          <w:bCs/>
          <w:sz w:val="24"/>
          <w:szCs w:val="24"/>
        </w:rPr>
        <w:t>Maastricht, NL</w:t>
      </w:r>
      <w:r w:rsidRPr="001E5846">
        <w:rPr>
          <w:sz w:val="24"/>
          <w:szCs w:val="24"/>
          <w:lang w:eastAsia="en-US"/>
        </w:rPr>
        <w:t>, 19-22 M</w:t>
      </w:r>
      <w:r w:rsidRPr="001E5846">
        <w:rPr>
          <w:rFonts w:hint="eastAsia"/>
          <w:sz w:val="24"/>
          <w:szCs w:val="24"/>
          <w:lang w:eastAsia="zh-CN"/>
        </w:rPr>
        <w:t>arch</w:t>
      </w:r>
      <w:r w:rsidRPr="001E5846">
        <w:rPr>
          <w:sz w:val="24"/>
          <w:szCs w:val="24"/>
          <w:lang w:eastAsia="en-US"/>
        </w:rPr>
        <w:t xml:space="preserve"> 2024</w:t>
      </w:r>
    </w:p>
    <w:p w14:paraId="3B1ABF9A" w14:textId="77777777" w:rsidR="001E5846" w:rsidRPr="007861B8" w:rsidRDefault="001E5846" w:rsidP="001E5846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1630E9E2" w14:textId="77777777" w:rsidR="004B2812" w:rsidRPr="001E5846" w:rsidRDefault="004B2812" w:rsidP="004B2812">
      <w:pPr>
        <w:pStyle w:val="Header"/>
        <w:tabs>
          <w:tab w:val="right" w:pos="9498"/>
        </w:tabs>
        <w:rPr>
          <w:sz w:val="24"/>
          <w:szCs w:val="24"/>
          <w:lang w:eastAsia="en-US"/>
        </w:rPr>
      </w:pPr>
    </w:p>
    <w:p w14:paraId="5B9BD859" w14:textId="47FC5762" w:rsidR="00D033B0" w:rsidRPr="001E5846" w:rsidRDefault="00F94CAB">
      <w:pPr>
        <w:pStyle w:val="Header"/>
        <w:tabs>
          <w:tab w:val="right" w:pos="9498"/>
        </w:tabs>
        <w:rPr>
          <w:sz w:val="24"/>
          <w:szCs w:val="24"/>
          <w:lang w:val="en-US" w:eastAsia="zh-CN"/>
        </w:rPr>
      </w:pPr>
      <w:r w:rsidRPr="001E5846">
        <w:rPr>
          <w:sz w:val="24"/>
          <w:szCs w:val="24"/>
          <w:lang w:eastAsia="en-US"/>
        </w:rPr>
        <w:t xml:space="preserve">3GPP TSG SA WG5 Meeting #153                 </w:t>
      </w:r>
      <w:r w:rsidRPr="001E5846">
        <w:rPr>
          <w:sz w:val="24"/>
          <w:szCs w:val="24"/>
          <w:lang w:eastAsia="en-US"/>
        </w:rPr>
        <w:tab/>
        <w:t xml:space="preserve">           S5-</w:t>
      </w:r>
      <w:r w:rsidRPr="001E5846">
        <w:rPr>
          <w:rFonts w:hint="eastAsia"/>
          <w:sz w:val="24"/>
          <w:szCs w:val="24"/>
          <w:lang w:eastAsia="en-US"/>
        </w:rPr>
        <w:t>240735</w:t>
      </w:r>
    </w:p>
    <w:bookmarkEnd w:id="0"/>
    <w:p w14:paraId="04C7C1A7" w14:textId="77777777" w:rsidR="00D033B0" w:rsidRPr="001E5846" w:rsidRDefault="00F94CAB">
      <w:pPr>
        <w:pStyle w:val="Header"/>
        <w:tabs>
          <w:tab w:val="right" w:pos="9498"/>
        </w:tabs>
        <w:rPr>
          <w:sz w:val="24"/>
          <w:szCs w:val="24"/>
          <w:lang w:eastAsia="en-US"/>
        </w:rPr>
      </w:pPr>
      <w:r w:rsidRPr="001E5846">
        <w:rPr>
          <w:sz w:val="24"/>
          <w:szCs w:val="24"/>
          <w:lang w:eastAsia="en-US"/>
        </w:rPr>
        <w:t>Sevilla, Spain, 29 January - 02 February 2024</w:t>
      </w:r>
    </w:p>
    <w:p w14:paraId="0C3558A8" w14:textId="77777777" w:rsidR="001E5846" w:rsidRPr="007861B8" w:rsidRDefault="001E5846" w:rsidP="001E5846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77146979" w14:textId="2E8D8518" w:rsidR="00D033B0" w:rsidRDefault="00D033B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651F37F2" w14:textId="184AC3CE" w:rsidR="00D033B0" w:rsidRDefault="00F94CA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/>
          <w:b/>
        </w:rPr>
        <w:br/>
        <w:t>TS 32.2</w:t>
      </w:r>
      <w:r>
        <w:rPr>
          <w:rFonts w:ascii="Arial" w:hAnsi="Arial" w:cs="Arial" w:hint="eastAsia"/>
          <w:b/>
          <w:lang w:val="en-US" w:eastAsia="zh-CN"/>
        </w:rPr>
        <w:t>7</w:t>
      </w:r>
      <w:r>
        <w:rPr>
          <w:rFonts w:ascii="Arial" w:hAnsi="Arial" w:cs="Arial"/>
          <w:b/>
          <w:lang w:val="en-US" w:eastAsia="zh-CN"/>
        </w:rPr>
        <w:t>9</w:t>
      </w:r>
      <w:r>
        <w:rPr>
          <w:rFonts w:ascii="Arial" w:hAnsi="Arial" w:cs="Arial"/>
          <w:b/>
        </w:rPr>
        <w:t xml:space="preserve">, Version </w:t>
      </w:r>
      <w:r w:rsidR="00D33497">
        <w:rPr>
          <w:rFonts w:ascii="Arial" w:hAnsi="Arial" w:cs="Arial"/>
          <w:b/>
        </w:rPr>
        <w:t>2.0.0</w:t>
      </w:r>
      <w:r>
        <w:rPr>
          <w:rFonts w:ascii="Arial" w:hAnsi="Arial" w:cs="Arial"/>
          <w:b/>
          <w:color w:val="0000FF"/>
        </w:rPr>
        <w:br/>
      </w:r>
    </w:p>
    <w:p w14:paraId="79B23BD1" w14:textId="7FA09F15" w:rsidR="00D033B0" w:rsidRDefault="00F94CA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</w:t>
      </w:r>
      <w:r w:rsidR="004B2812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  <w:color w:val="2F5496"/>
        </w:rPr>
        <w:br/>
      </w:r>
    </w:p>
    <w:p w14:paraId="45ADB943" w14:textId="77777777" w:rsidR="00D033B0" w:rsidRDefault="00F94CA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499DE01" w14:textId="77777777" w:rsidR="00D033B0" w:rsidRDefault="00D033B0">
      <w:pPr>
        <w:tabs>
          <w:tab w:val="left" w:pos="3119"/>
        </w:tabs>
        <w:rPr>
          <w:b/>
          <w:sz w:val="24"/>
        </w:rPr>
      </w:pPr>
    </w:p>
    <w:p w14:paraId="2DE6B7BD" w14:textId="77777777" w:rsidR="00D033B0" w:rsidRDefault="00F94CA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7238C4E" w14:textId="77777777" w:rsidR="00D033B0" w:rsidRDefault="00F94CAB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It is the stage 2 specification of Rel-18 work item on </w:t>
      </w:r>
      <w:r>
        <w:rPr>
          <w:rFonts w:hint="eastAsia"/>
          <w:sz w:val="24"/>
        </w:rPr>
        <w:t>5G Multicast-broadcast Services charging</w:t>
      </w:r>
      <w:r>
        <w:rPr>
          <w:sz w:val="24"/>
        </w:rPr>
        <w:t>, focusing on the aspects:</w:t>
      </w:r>
    </w:p>
    <w:p w14:paraId="79CA3A1D" w14:textId="77777777" w:rsidR="00D033B0" w:rsidRDefault="00F94CAB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multicast communication.</w:t>
      </w:r>
    </w:p>
    <w:p w14:paraId="5E246A10" w14:textId="77777777" w:rsidR="00D033B0" w:rsidRDefault="00F94CAB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broadcast communication.</w:t>
      </w:r>
    </w:p>
    <w:p w14:paraId="3605C7A6" w14:textId="77777777" w:rsidR="00D033B0" w:rsidRDefault="00F94CAB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T</w:t>
      </w:r>
      <w:r>
        <w:rPr>
          <w:sz w:val="24"/>
          <w:lang w:eastAsia="zh-CN"/>
        </w:rPr>
        <w:t>he new charging specification TS 32.2</w:t>
      </w:r>
      <w:r>
        <w:rPr>
          <w:rFonts w:hint="eastAsia"/>
          <w:sz w:val="24"/>
          <w:lang w:val="en-US" w:eastAsia="zh-CN"/>
        </w:rPr>
        <w:t>79</w:t>
      </w:r>
      <w:r>
        <w:rPr>
          <w:sz w:val="24"/>
          <w:lang w:eastAsia="zh-CN"/>
        </w:rPr>
        <w:t xml:space="preserve"> specifie</w:t>
      </w:r>
      <w:r>
        <w:rPr>
          <w:rFonts w:hint="eastAsia"/>
          <w:sz w:val="24"/>
          <w:lang w:val="en-US" w:eastAsia="zh-CN"/>
        </w:rPr>
        <w:t>s</w:t>
      </w:r>
      <w:r>
        <w:rPr>
          <w:sz w:val="24"/>
          <w:lang w:eastAsia="zh-CN"/>
        </w:rPr>
        <w:t>:</w:t>
      </w:r>
    </w:p>
    <w:p w14:paraId="16C8EAFF" w14:textId="77777777" w:rsidR="00D033B0" w:rsidRDefault="00F94CAB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</w:rPr>
        <w:t>MB-SMF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>embedding the CTF</w:t>
      </w:r>
      <w:r>
        <w:rPr>
          <w:rFonts w:hint="eastAsia"/>
          <w:sz w:val="24"/>
          <w:lang w:val="en-US" w:eastAsia="zh-CN"/>
        </w:rPr>
        <w:t xml:space="preserve"> interacting with CHF</w:t>
      </w:r>
      <w:r>
        <w:rPr>
          <w:sz w:val="24"/>
        </w:rPr>
        <w:t xml:space="preserve">, to support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 </w:t>
      </w:r>
    </w:p>
    <w:p w14:paraId="34EBFB40" w14:textId="77777777" w:rsidR="00D033B0" w:rsidRDefault="00F94CAB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  <w:lang w:val="en-US" w:eastAsia="zh-CN"/>
        </w:rPr>
        <w:t xml:space="preserve">charging principles, </w:t>
      </w:r>
      <w:r>
        <w:rPr>
          <w:sz w:val="24"/>
        </w:rPr>
        <w:t xml:space="preserve">charging triggers, message flows, and </w:t>
      </w:r>
      <w:r>
        <w:rPr>
          <w:rFonts w:hint="eastAsia"/>
          <w:sz w:val="24"/>
          <w:lang w:val="en-US" w:eastAsia="zh-CN"/>
        </w:rPr>
        <w:t xml:space="preserve">CHF CDR </w:t>
      </w:r>
      <w:r>
        <w:rPr>
          <w:sz w:val="24"/>
        </w:rPr>
        <w:t xml:space="preserve">charging information for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charging.</w:t>
      </w:r>
    </w:p>
    <w:p w14:paraId="5C128C15" w14:textId="77777777" w:rsidR="00D033B0" w:rsidRDefault="00D033B0">
      <w:pPr>
        <w:tabs>
          <w:tab w:val="left" w:pos="-90"/>
        </w:tabs>
        <w:ind w:left="90"/>
        <w:rPr>
          <w:rFonts w:eastAsia="Malgun Gothic"/>
          <w:sz w:val="24"/>
        </w:rPr>
      </w:pPr>
    </w:p>
    <w:p w14:paraId="4E94E68F" w14:textId="1597B329" w:rsidR="00D033B0" w:rsidRDefault="00F94CAB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B2812">
        <w:rPr>
          <w:b/>
          <w:sz w:val="24"/>
        </w:rPr>
        <w:t xml:space="preserve">TSG </w:t>
      </w:r>
      <w:r>
        <w:rPr>
          <w:b/>
          <w:sz w:val="24"/>
        </w:rPr>
        <w:t>SA Meeting #102:</w:t>
      </w:r>
    </w:p>
    <w:p w14:paraId="415DC920" w14:textId="77777777" w:rsidR="00D033B0" w:rsidRDefault="00F94CAB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sz w:val="24"/>
          <w:lang w:eastAsia="zh-CN"/>
        </w:rPr>
        <w:t xml:space="preserve">Add bindings for 5G MBS Session charging. </w:t>
      </w:r>
    </w:p>
    <w:p w14:paraId="45F9ADE9" w14:textId="77777777" w:rsidR="00D033B0" w:rsidRDefault="00F94CAB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sz w:val="24"/>
          <w:lang w:eastAsia="zh-CN"/>
        </w:rPr>
        <w:t>Add MB-UPF ID in Charging Data Request and Response message from MB-SMF</w:t>
      </w:r>
      <w:r>
        <w:rPr>
          <w:rFonts w:hint="eastAsia"/>
          <w:sz w:val="24"/>
          <w:lang w:eastAsia="zh-CN"/>
        </w:rPr>
        <w:t>.</w:t>
      </w:r>
    </w:p>
    <w:p w14:paraId="1691A2F5" w14:textId="77777777" w:rsidR="00D033B0" w:rsidRDefault="00F94CA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254647" w14:textId="77777777" w:rsidR="00D033B0" w:rsidRDefault="00F94CAB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6D05F140" w14:textId="77777777" w:rsidR="00D033B0" w:rsidRDefault="00F94CA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8050DFA" w14:textId="77777777" w:rsidR="00D033B0" w:rsidRDefault="00F94CAB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14F5EEB0" w14:textId="77777777" w:rsidR="00D033B0" w:rsidRDefault="00D033B0">
      <w:pPr>
        <w:tabs>
          <w:tab w:val="left" w:pos="3119"/>
        </w:tabs>
        <w:rPr>
          <w:b/>
          <w:sz w:val="24"/>
        </w:rPr>
      </w:pPr>
    </w:p>
    <w:p w14:paraId="39D298A0" w14:textId="77777777" w:rsidR="00D033B0" w:rsidRDefault="00F94CAB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5F35FEED" w14:textId="77777777" w:rsidR="00D033B0" w:rsidRDefault="00F94CA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581AAE8" w14:textId="77777777" w:rsidR="00D033B0" w:rsidRDefault="00F94CA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A8653D5" w14:textId="77777777" w:rsidR="00D033B0" w:rsidRDefault="00F94CA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033B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F82AF" w14:textId="77777777" w:rsidR="002A5D23" w:rsidRDefault="002A5D23">
      <w:pPr>
        <w:spacing w:after="0"/>
      </w:pPr>
      <w:r>
        <w:separator/>
      </w:r>
    </w:p>
  </w:endnote>
  <w:endnote w:type="continuationSeparator" w:id="0">
    <w:p w14:paraId="693D0FBF" w14:textId="77777777" w:rsidR="002A5D23" w:rsidRDefault="002A5D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DB420" w14:textId="77777777" w:rsidR="002A5D23" w:rsidRDefault="002A5D23">
      <w:pPr>
        <w:spacing w:after="0"/>
      </w:pPr>
      <w:r>
        <w:separator/>
      </w:r>
    </w:p>
  </w:footnote>
  <w:footnote w:type="continuationSeparator" w:id="0">
    <w:p w14:paraId="7EC941F1" w14:textId="77777777" w:rsidR="002A5D23" w:rsidRDefault="002A5D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AB0D33"/>
    <w:multiLevelType w:val="multilevel"/>
    <w:tmpl w:val="1FAB0D33"/>
    <w:lvl w:ilvl="0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678390131">
    <w:abstractNumId w:val="2"/>
  </w:num>
  <w:num w:numId="2" w16cid:durableId="1740319549">
    <w:abstractNumId w:val="1"/>
  </w:num>
  <w:num w:numId="3" w16cid:durableId="1082144172">
    <w:abstractNumId w:val="0"/>
  </w:num>
  <w:num w:numId="4" w16cid:durableId="15815783">
    <w:abstractNumId w:val="3"/>
  </w:num>
  <w:num w:numId="5" w16cid:durableId="936212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gUAQELeNy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1E5846"/>
    <w:rsid w:val="00201520"/>
    <w:rsid w:val="002050DF"/>
    <w:rsid w:val="00214412"/>
    <w:rsid w:val="0022247D"/>
    <w:rsid w:val="00222D66"/>
    <w:rsid w:val="002779F6"/>
    <w:rsid w:val="00290A8C"/>
    <w:rsid w:val="002A5D23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2812"/>
    <w:rsid w:val="004B71E6"/>
    <w:rsid w:val="004E4AE5"/>
    <w:rsid w:val="004F39C0"/>
    <w:rsid w:val="00515407"/>
    <w:rsid w:val="00522BA5"/>
    <w:rsid w:val="0053785E"/>
    <w:rsid w:val="00541C6F"/>
    <w:rsid w:val="00546FA8"/>
    <w:rsid w:val="005525E3"/>
    <w:rsid w:val="005565D6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6048C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347D0"/>
    <w:rsid w:val="008505E9"/>
    <w:rsid w:val="008569FA"/>
    <w:rsid w:val="00865BF1"/>
    <w:rsid w:val="008715D6"/>
    <w:rsid w:val="0088682F"/>
    <w:rsid w:val="0089418B"/>
    <w:rsid w:val="008A6AB4"/>
    <w:rsid w:val="008B32D5"/>
    <w:rsid w:val="008D08FC"/>
    <w:rsid w:val="00911422"/>
    <w:rsid w:val="00934195"/>
    <w:rsid w:val="00942B47"/>
    <w:rsid w:val="00953716"/>
    <w:rsid w:val="00960D55"/>
    <w:rsid w:val="0097289F"/>
    <w:rsid w:val="009B4291"/>
    <w:rsid w:val="009B7DA9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66F1E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10F63"/>
    <w:rsid w:val="00C21547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33B0"/>
    <w:rsid w:val="00D05BE7"/>
    <w:rsid w:val="00D33497"/>
    <w:rsid w:val="00D45010"/>
    <w:rsid w:val="00D60247"/>
    <w:rsid w:val="00D66E74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4D87"/>
    <w:rsid w:val="00F3577E"/>
    <w:rsid w:val="00F61DD9"/>
    <w:rsid w:val="00F641B2"/>
    <w:rsid w:val="00F67811"/>
    <w:rsid w:val="00F7557E"/>
    <w:rsid w:val="00F870A5"/>
    <w:rsid w:val="00F94CAB"/>
    <w:rsid w:val="00FC4373"/>
    <w:rsid w:val="0BAB4227"/>
    <w:rsid w:val="1A291259"/>
    <w:rsid w:val="253833E5"/>
    <w:rsid w:val="34BE2416"/>
    <w:rsid w:val="550F7F78"/>
    <w:rsid w:val="62A4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A3FCCE"/>
  <w15:docId w15:val="{9A4834E3-CBC8-43FE-B7B3-8810FD5A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Body Text 3" w:qFormat="1"/>
    <w:lsdException w:name="Body Text Indent 2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HTML Address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ko-KR"/>
    </w:rPr>
  </w:style>
  <w:style w:type="paragraph" w:styleId="Revision">
    <w:name w:val="Revision"/>
    <w:hidden/>
    <w:uiPriority w:val="99"/>
    <w:unhideWhenUsed/>
    <w:rsid w:val="00B66F1E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187</Words>
  <Characters>1068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(3)/p2QifOPo8rtjtXV1g+NMEWz95IzlhriayNvUkVeWc+d/DKMqEMZcQSYP6sn/6z5/2dZqFPl
h1KFr4Zy2DBKffY1gX6pMHX8PoOTzzz5KAdTYc0WfPasezgJ1tCUfAM05BfosGpsq6DE2nUq
a+M7eO0YYT245+VVONjRo8hK10Tju6yHM22qqA2WoUCFnM9NxtcRJm/d/tariAh4HroRlOTY
YHCud5scbhcyq98WJ6</vt:lpwstr>
  </property>
  <property fmtid="{D5CDD505-2E9C-101B-9397-08002B2CF9AE}" pid="3" name="_2015_ms_pID_7253431">
    <vt:lpwstr>1aXtVBI23H+o7ifS9G3n42tEtl7NqzdHv4fUC26S0C1Z26DXWchYPG
en+Ub/Foc8Vn/tRLRh3khhEQEe59yMG70wg4AyXF4MZligNP/d6Ch+s0gVUbbgEhzGyXAr+A
GFPs73kV952gOMUU4T9hV00c0Uj87hIi6noLQwhai9FP1wpLOmdFw1BnGC+wcxHe4UXJaxHo
wAw0UnIqCqSdGoHZePxV5q9pooTPsRTOm9LD</vt:lpwstr>
  </property>
  <property fmtid="{D5CDD505-2E9C-101B-9397-08002B2CF9AE}" pid="4" name="_2015_ms_pID_7253432">
    <vt:lpwstr>bnF/D1ZdY+/PcPniC/pRhUI=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2052-11.8.2.12085</vt:lpwstr>
  </property>
  <property fmtid="{D5CDD505-2E9C-101B-9397-08002B2CF9AE}" pid="10" name="ICV">
    <vt:lpwstr>7DA586C8F52C4DCFA7F443679F0E2281</vt:lpwstr>
  </property>
</Properties>
</file>